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0F2" w:rsidRDefault="009D50F2" w:rsidP="009D50F2">
      <w:pPr>
        <w:pStyle w:val="a3"/>
      </w:pPr>
      <w:r>
        <w:rPr>
          <w:rStyle w:val="a4"/>
          <w:sz w:val="28"/>
          <w:szCs w:val="28"/>
        </w:rPr>
        <w:t>ПРЕАМБУЛА</w:t>
      </w:r>
    </w:p>
    <w:p w:rsidR="009D50F2" w:rsidRDefault="009D50F2" w:rsidP="009D50F2">
      <w:pPr>
        <w:pStyle w:val="a3"/>
      </w:pPr>
      <w:r>
        <w:rPr>
          <w:sz w:val="28"/>
          <w:szCs w:val="28"/>
        </w:rPr>
        <w:t>Шановний користувач сайту </w:t>
      </w:r>
      <w:r w:rsidR="00C7289F">
        <w:rPr>
          <w:sz w:val="28"/>
          <w:szCs w:val="28"/>
          <w:u w:val="single"/>
        </w:rPr>
        <w:t>www.teplopolis.ua</w:t>
      </w:r>
      <w:r>
        <w:rPr>
          <w:sz w:val="28"/>
          <w:szCs w:val="28"/>
        </w:rPr>
        <w:t xml:space="preserve">, оформляючи </w:t>
      </w:r>
      <w:r w:rsidR="00850C73">
        <w:rPr>
          <w:sz w:val="28"/>
          <w:szCs w:val="28"/>
        </w:rPr>
        <w:t>заявку на зворотній зв’язок на</w:t>
      </w:r>
      <w:r>
        <w:rPr>
          <w:sz w:val="28"/>
          <w:szCs w:val="28"/>
        </w:rPr>
        <w:t xml:space="preserve"> сайті, ви підтверджуєте, що ознайомилися з усіма умовами даної публічної оферти і згодні з ними. Оформлення </w:t>
      </w:r>
      <w:r w:rsidR="00E55AB4">
        <w:rPr>
          <w:sz w:val="28"/>
          <w:szCs w:val="28"/>
        </w:rPr>
        <w:t>заявки</w:t>
      </w:r>
      <w:r>
        <w:rPr>
          <w:sz w:val="28"/>
          <w:szCs w:val="28"/>
        </w:rPr>
        <w:t xml:space="preserve"> на сайті </w:t>
      </w:r>
      <w:r w:rsidR="00C7289F">
        <w:rPr>
          <w:sz w:val="28"/>
          <w:szCs w:val="28"/>
          <w:u w:val="single"/>
        </w:rPr>
        <w:t>www.teplopolis.ua</w:t>
      </w:r>
      <w:r>
        <w:rPr>
          <w:sz w:val="28"/>
          <w:szCs w:val="28"/>
        </w:rPr>
        <w:t xml:space="preserve"> або шляхом телефонного дзвінка є ваш</w:t>
      </w:r>
      <w:r w:rsidR="00E55AB4">
        <w:rPr>
          <w:sz w:val="28"/>
          <w:szCs w:val="28"/>
        </w:rPr>
        <w:t>ою</w:t>
      </w:r>
      <w:r>
        <w:rPr>
          <w:sz w:val="28"/>
          <w:szCs w:val="28"/>
        </w:rPr>
        <w:t xml:space="preserve"> беззастережн</w:t>
      </w:r>
      <w:r w:rsidR="00E55AB4">
        <w:rPr>
          <w:sz w:val="28"/>
          <w:szCs w:val="28"/>
        </w:rPr>
        <w:t>ою</w:t>
      </w:r>
      <w:r>
        <w:rPr>
          <w:sz w:val="28"/>
          <w:szCs w:val="28"/>
        </w:rPr>
        <w:t xml:space="preserve"> згодою з усіма положеннями та умовами даної публічної оферти і прирівнюється до підписання договору обома сторонами.</w:t>
      </w:r>
    </w:p>
    <w:p w:rsidR="009D50F2" w:rsidRDefault="009D50F2" w:rsidP="009D50F2">
      <w:pPr>
        <w:pStyle w:val="a3"/>
      </w:pPr>
      <w:r>
        <w:rPr>
          <w:sz w:val="28"/>
          <w:szCs w:val="28"/>
        </w:rPr>
        <w:t>Для виконання вимог Закону України" П</w:t>
      </w:r>
      <w:r w:rsidR="0045318C">
        <w:rPr>
          <w:sz w:val="28"/>
          <w:szCs w:val="28"/>
        </w:rPr>
        <w:t xml:space="preserve">ро захист персональних даних " </w:t>
      </w:r>
      <w:r w:rsidR="0045318C" w:rsidRPr="0045318C">
        <w:rPr>
          <w:sz w:val="28"/>
          <w:szCs w:val="28"/>
        </w:rPr>
        <w:t>В</w:t>
      </w:r>
      <w:r>
        <w:rPr>
          <w:sz w:val="28"/>
          <w:szCs w:val="28"/>
        </w:rPr>
        <w:t>и також даєте згоду на обробку Ваших персональних даних з метою забезпечення реалізації цивільно-правових відносин, надання / отримання та зді</w:t>
      </w:r>
      <w:r w:rsidR="00314E08">
        <w:rPr>
          <w:sz w:val="28"/>
          <w:szCs w:val="28"/>
        </w:rPr>
        <w:t>йснення розрахунків за придбані</w:t>
      </w:r>
      <w:r>
        <w:rPr>
          <w:sz w:val="28"/>
          <w:szCs w:val="28"/>
        </w:rPr>
        <w:t xml:space="preserve"> послуги.</w:t>
      </w:r>
    </w:p>
    <w:p w:rsidR="009D50F2" w:rsidRDefault="009D50F2" w:rsidP="009D50F2">
      <w:pPr>
        <w:pStyle w:val="a3"/>
      </w:pPr>
      <w:r>
        <w:rPr>
          <w:sz w:val="28"/>
          <w:szCs w:val="28"/>
        </w:rPr>
        <w:t>У разі Вашої незгоди з умовами даної публічної оферти, ви повинні утриматися від використання сайту </w:t>
      </w:r>
      <w:r w:rsidR="00C7289F">
        <w:rPr>
          <w:sz w:val="28"/>
          <w:szCs w:val="28"/>
          <w:u w:val="single"/>
        </w:rPr>
        <w:t>www.teplopolis.ua</w:t>
      </w:r>
      <w:r>
        <w:rPr>
          <w:sz w:val="28"/>
          <w:szCs w:val="28"/>
        </w:rPr>
        <w:t>.</w:t>
      </w:r>
    </w:p>
    <w:p w:rsidR="009D50F2" w:rsidRDefault="009D50F2" w:rsidP="009D50F2">
      <w:pPr>
        <w:pStyle w:val="a3"/>
      </w:pPr>
      <w:r>
        <w:rPr>
          <w:rStyle w:val="a4"/>
          <w:sz w:val="28"/>
          <w:szCs w:val="28"/>
        </w:rPr>
        <w:t>ОСНОВНІ ПОНЯТТЯ</w:t>
      </w:r>
    </w:p>
    <w:p w:rsidR="009D50F2" w:rsidRDefault="009D50F2" w:rsidP="009D50F2">
      <w:pPr>
        <w:pStyle w:val="a3"/>
      </w:pPr>
      <w:r>
        <w:rPr>
          <w:sz w:val="28"/>
          <w:szCs w:val="28"/>
        </w:rPr>
        <w:t>Сайт-</w:t>
      </w:r>
      <w:proofErr w:type="spellStart"/>
      <w:r>
        <w:rPr>
          <w:sz w:val="28"/>
          <w:szCs w:val="28"/>
        </w:rPr>
        <w:t>web</w:t>
      </w:r>
      <w:proofErr w:type="spellEnd"/>
      <w:r>
        <w:rPr>
          <w:sz w:val="28"/>
          <w:szCs w:val="28"/>
        </w:rPr>
        <w:t xml:space="preserve">-сайт, доступний в мережі Інтернет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 </w:t>
      </w:r>
      <w:r w:rsidR="00C7289F">
        <w:rPr>
          <w:sz w:val="28"/>
          <w:szCs w:val="28"/>
          <w:u w:val="single"/>
        </w:rPr>
        <w:t>www.teplopolis.ua</w:t>
      </w:r>
      <w:r>
        <w:rPr>
          <w:sz w:val="28"/>
          <w:szCs w:val="28"/>
        </w:rPr>
        <w:t>.</w:t>
      </w:r>
      <w:r>
        <w:br/>
      </w:r>
      <w:r>
        <w:rPr>
          <w:sz w:val="28"/>
          <w:szCs w:val="28"/>
        </w:rPr>
        <w:t>Користувач-фізична особа, якій виповнилося 18 років, що володіє повною дієздатністю, що використовує даний сайт і/або його окремі інструменти, погодилася з умовами публічної оферти і виконала всі її умови описані нижче.</w:t>
      </w:r>
      <w:r>
        <w:br/>
      </w:r>
      <w:r>
        <w:rPr>
          <w:sz w:val="28"/>
          <w:szCs w:val="28"/>
        </w:rPr>
        <w:t xml:space="preserve">Покупець-користувач, який здійснив покупку на сайті </w:t>
      </w:r>
      <w:r w:rsidR="00C7289F">
        <w:rPr>
          <w:sz w:val="28"/>
          <w:szCs w:val="28"/>
        </w:rPr>
        <w:t>www.teplopolis.ua</w:t>
      </w:r>
      <w:r>
        <w:rPr>
          <w:sz w:val="28"/>
          <w:szCs w:val="28"/>
        </w:rPr>
        <w:t xml:space="preserve">, оформивши </w:t>
      </w:r>
      <w:r w:rsidR="00314E08">
        <w:rPr>
          <w:sz w:val="28"/>
          <w:szCs w:val="28"/>
        </w:rPr>
        <w:t>заявку</w:t>
      </w:r>
      <w:r>
        <w:rPr>
          <w:sz w:val="28"/>
          <w:szCs w:val="28"/>
        </w:rPr>
        <w:t xml:space="preserve"> на сайті та / або зателефонувавши в контакт-центр сайту.</w:t>
      </w:r>
      <w:r>
        <w:br/>
      </w:r>
      <w:r>
        <w:rPr>
          <w:sz w:val="28"/>
          <w:szCs w:val="28"/>
        </w:rPr>
        <w:t>Продавець-юридична особа або фізична особа-підприємець, яка розміщує на Сайті інформацію про реалізовані ним послуги. Продавцем може виступати як адміністрація сайту, так і треті особи, яким надано право на розміщення відомостей про послуги на сайті. Найменування продавця вказується в документах на передачу товару Покупцеві (акт прийому-передачі, Видаткова накладна, товарний чек, фіскальний чек тощо, що підтверджують факт передачі товару Покупцеві).</w:t>
      </w:r>
      <w:r>
        <w:br/>
      </w:r>
      <w:r>
        <w:rPr>
          <w:sz w:val="28"/>
          <w:szCs w:val="28"/>
        </w:rPr>
        <w:t>Товар</w:t>
      </w:r>
      <w:r w:rsidR="00314E08" w:rsidRPr="00314E08">
        <w:rPr>
          <w:sz w:val="28"/>
          <w:szCs w:val="28"/>
        </w:rPr>
        <w:t xml:space="preserve"> </w:t>
      </w:r>
      <w:r>
        <w:rPr>
          <w:sz w:val="28"/>
          <w:szCs w:val="28"/>
        </w:rPr>
        <w:t>- послуги, інші матеріальні та нематеріальні об'єкти, інформація про які розміщена на сайті.</w:t>
      </w:r>
      <w:r>
        <w:br/>
      </w:r>
      <w:r>
        <w:rPr>
          <w:sz w:val="28"/>
          <w:szCs w:val="28"/>
        </w:rPr>
        <w:t xml:space="preserve">Пропозиція-відомості про </w:t>
      </w:r>
      <w:r w:rsidR="00314E08" w:rsidRPr="00314E08">
        <w:rPr>
          <w:sz w:val="28"/>
          <w:szCs w:val="28"/>
        </w:rPr>
        <w:t>послуги</w:t>
      </w:r>
      <w:r>
        <w:rPr>
          <w:sz w:val="28"/>
          <w:szCs w:val="28"/>
        </w:rPr>
        <w:t xml:space="preserve">, розміщені Продавцем на сайті, які включають в себе інформацію про </w:t>
      </w:r>
      <w:r w:rsidR="000A3E1A" w:rsidRPr="000A3E1A">
        <w:rPr>
          <w:sz w:val="28"/>
          <w:szCs w:val="28"/>
        </w:rPr>
        <w:t>послуги</w:t>
      </w:r>
      <w:r>
        <w:rPr>
          <w:sz w:val="28"/>
          <w:szCs w:val="28"/>
        </w:rPr>
        <w:t xml:space="preserve">, його ціну, способи оплати і доставки, інформацію про знижки та акційні пропозиції на </w:t>
      </w:r>
      <w:proofErr w:type="spellStart"/>
      <w:r w:rsidR="000A3E1A">
        <w:rPr>
          <w:sz w:val="28"/>
          <w:szCs w:val="28"/>
          <w:lang w:val="ru-RU"/>
        </w:rPr>
        <w:t>послуги</w:t>
      </w:r>
      <w:proofErr w:type="spellEnd"/>
      <w:r>
        <w:rPr>
          <w:sz w:val="28"/>
          <w:szCs w:val="28"/>
        </w:rPr>
        <w:t xml:space="preserve">, а також інші умови придбання </w:t>
      </w:r>
      <w:proofErr w:type="spellStart"/>
      <w:r w:rsidR="000A3E1A">
        <w:rPr>
          <w:sz w:val="28"/>
          <w:szCs w:val="28"/>
          <w:lang w:val="ru-RU"/>
        </w:rPr>
        <w:t>послуг</w:t>
      </w:r>
      <w:proofErr w:type="spellEnd"/>
      <w:r>
        <w:rPr>
          <w:sz w:val="28"/>
          <w:szCs w:val="28"/>
        </w:rPr>
        <w:t xml:space="preserve">. Умови пропозицій, розміщених на сайті, встановлюються продавцем. Пропозиція є інформацією про можливі умови покупки </w:t>
      </w:r>
      <w:r w:rsidR="0045318C">
        <w:rPr>
          <w:sz w:val="28"/>
          <w:szCs w:val="28"/>
          <w:lang w:val="ru-RU"/>
        </w:rPr>
        <w:t>послуги</w:t>
      </w:r>
      <w:r>
        <w:rPr>
          <w:sz w:val="28"/>
          <w:szCs w:val="28"/>
        </w:rPr>
        <w:t>.</w:t>
      </w:r>
      <w:bookmarkStart w:id="0" w:name="_GoBack"/>
      <w:bookmarkEnd w:id="0"/>
      <w:r>
        <w:br/>
      </w:r>
      <w:r>
        <w:rPr>
          <w:sz w:val="28"/>
          <w:szCs w:val="28"/>
        </w:rPr>
        <w:t xml:space="preserve">Замовлення-звернення Користувача через Сайт і / або за допомогою дзвінка в контакт-центр продавцю з проханням здійснити реалізацію товару або сукупності </w:t>
      </w:r>
      <w:proofErr w:type="spellStart"/>
      <w:r w:rsidR="000A3E1A">
        <w:rPr>
          <w:sz w:val="28"/>
          <w:szCs w:val="28"/>
          <w:lang w:val="ru-RU"/>
        </w:rPr>
        <w:t>послуг</w:t>
      </w:r>
      <w:proofErr w:type="spellEnd"/>
      <w:r>
        <w:rPr>
          <w:sz w:val="28"/>
          <w:szCs w:val="28"/>
        </w:rPr>
        <w:t>, зазначених у замовленні Користувача.</w:t>
      </w:r>
      <w:r>
        <w:br/>
      </w:r>
      <w:r>
        <w:rPr>
          <w:sz w:val="28"/>
          <w:szCs w:val="28"/>
        </w:rPr>
        <w:t>Платник-особа, яка здійснює оплату замовлення Покупця.</w:t>
      </w:r>
      <w:r>
        <w:br/>
      </w:r>
      <w:r>
        <w:rPr>
          <w:sz w:val="28"/>
          <w:szCs w:val="28"/>
        </w:rPr>
        <w:t>Одержувач-особа, зазначена платником у формі замовлення як особа, уповноважена платником отримати товар. Якщо інше не зазначено у формі замовлення, одержувачем є платник.</w:t>
      </w:r>
    </w:p>
    <w:p w:rsidR="009D50F2" w:rsidRDefault="009D50F2" w:rsidP="009D50F2">
      <w:pPr>
        <w:pStyle w:val="a3"/>
      </w:pPr>
      <w:r>
        <w:rPr>
          <w:sz w:val="27"/>
          <w:szCs w:val="27"/>
        </w:rPr>
        <w:lastRenderedPageBreak/>
        <w:t>Адм</w:t>
      </w:r>
      <w:r w:rsidR="004E0BF1">
        <w:rPr>
          <w:sz w:val="27"/>
          <w:szCs w:val="27"/>
        </w:rPr>
        <w:t>і</w:t>
      </w:r>
      <w:r>
        <w:rPr>
          <w:sz w:val="27"/>
          <w:szCs w:val="27"/>
        </w:rPr>
        <w:t>н</w:t>
      </w:r>
      <w:r w:rsidR="004E0BF1">
        <w:rPr>
          <w:sz w:val="27"/>
          <w:szCs w:val="27"/>
        </w:rPr>
        <w:t>і</w:t>
      </w:r>
      <w:r>
        <w:rPr>
          <w:sz w:val="27"/>
          <w:szCs w:val="27"/>
        </w:rPr>
        <w:t>страц</w:t>
      </w:r>
      <w:r w:rsidR="004E0BF1">
        <w:rPr>
          <w:sz w:val="27"/>
          <w:szCs w:val="27"/>
        </w:rPr>
        <w:t>і</w:t>
      </w:r>
      <w:r>
        <w:rPr>
          <w:sz w:val="27"/>
          <w:szCs w:val="27"/>
        </w:rPr>
        <w:t>я сайт</w:t>
      </w:r>
      <w:r w:rsidR="004E0BF1">
        <w:rPr>
          <w:sz w:val="27"/>
          <w:szCs w:val="27"/>
        </w:rPr>
        <w:t>у</w:t>
      </w:r>
      <w:r>
        <w:rPr>
          <w:sz w:val="27"/>
          <w:szCs w:val="27"/>
        </w:rPr>
        <w:t xml:space="preserve"> – адм</w:t>
      </w:r>
      <w:r w:rsidR="004E0BF1">
        <w:rPr>
          <w:sz w:val="27"/>
          <w:szCs w:val="27"/>
        </w:rPr>
        <w:t>і</w:t>
      </w:r>
      <w:r>
        <w:rPr>
          <w:sz w:val="27"/>
          <w:szCs w:val="27"/>
        </w:rPr>
        <w:t>н</w:t>
      </w:r>
      <w:r w:rsidR="004E0BF1">
        <w:rPr>
          <w:sz w:val="27"/>
          <w:szCs w:val="27"/>
        </w:rPr>
        <w:t>і</w:t>
      </w:r>
      <w:r>
        <w:rPr>
          <w:sz w:val="27"/>
          <w:szCs w:val="27"/>
        </w:rPr>
        <w:t>страц</w:t>
      </w:r>
      <w:r w:rsidR="004E0BF1">
        <w:rPr>
          <w:sz w:val="27"/>
          <w:szCs w:val="27"/>
        </w:rPr>
        <w:t>і</w:t>
      </w:r>
      <w:r>
        <w:rPr>
          <w:sz w:val="27"/>
          <w:szCs w:val="27"/>
        </w:rPr>
        <w:t xml:space="preserve">я </w:t>
      </w:r>
      <w:r w:rsidR="004E0BF1">
        <w:rPr>
          <w:sz w:val="27"/>
          <w:szCs w:val="27"/>
        </w:rPr>
        <w:t>і</w:t>
      </w:r>
      <w:r>
        <w:rPr>
          <w:sz w:val="27"/>
          <w:szCs w:val="27"/>
        </w:rPr>
        <w:t>нтернет-магазин</w:t>
      </w:r>
      <w:r w:rsidR="004E0BF1">
        <w:rPr>
          <w:sz w:val="27"/>
          <w:szCs w:val="27"/>
        </w:rPr>
        <w:t>у</w:t>
      </w:r>
      <w:r>
        <w:rPr>
          <w:sz w:val="27"/>
          <w:szCs w:val="27"/>
        </w:rPr>
        <w:t xml:space="preserve"> «</w:t>
      </w:r>
      <w:proofErr w:type="spellStart"/>
      <w:r>
        <w:rPr>
          <w:sz w:val="27"/>
          <w:szCs w:val="27"/>
        </w:rPr>
        <w:t>Теплопол</w:t>
      </w:r>
      <w:r w:rsidR="004E0BF1">
        <w:rPr>
          <w:sz w:val="27"/>
          <w:szCs w:val="27"/>
        </w:rPr>
        <w:t>і</w:t>
      </w:r>
      <w:r>
        <w:rPr>
          <w:sz w:val="27"/>
          <w:szCs w:val="27"/>
        </w:rPr>
        <w:t>с</w:t>
      </w:r>
      <w:proofErr w:type="spellEnd"/>
      <w:r>
        <w:rPr>
          <w:sz w:val="27"/>
          <w:szCs w:val="27"/>
        </w:rPr>
        <w:t>», </w:t>
      </w:r>
      <w:hyperlink r:id="rId4" w:history="1">
        <w:r w:rsidR="00C7289F">
          <w:rPr>
            <w:rStyle w:val="a5"/>
            <w:color w:val="000000"/>
            <w:sz w:val="27"/>
            <w:szCs w:val="27"/>
          </w:rPr>
          <w:t>www.teplopolis.ua</w:t>
        </w:r>
      </w:hyperlink>
      <w:r>
        <w:rPr>
          <w:sz w:val="27"/>
          <w:szCs w:val="27"/>
        </w:rPr>
        <w:t xml:space="preserve"> , </w:t>
      </w:r>
      <w:r w:rsidR="004E0BF1">
        <w:rPr>
          <w:sz w:val="27"/>
          <w:szCs w:val="27"/>
        </w:rPr>
        <w:t>Мельник О. М., реєстраційний</w:t>
      </w:r>
      <w:r>
        <w:rPr>
          <w:sz w:val="27"/>
          <w:szCs w:val="27"/>
        </w:rPr>
        <w:t xml:space="preserve"> номер </w:t>
      </w:r>
      <w:r w:rsidR="00474D61" w:rsidRPr="00474D61">
        <w:t>2598800283</w:t>
      </w:r>
      <w:r>
        <w:rPr>
          <w:sz w:val="27"/>
          <w:szCs w:val="27"/>
        </w:rPr>
        <w:t xml:space="preserve">, дата </w:t>
      </w:r>
      <w:r w:rsidR="00474D61">
        <w:rPr>
          <w:sz w:val="27"/>
          <w:szCs w:val="27"/>
        </w:rPr>
        <w:t>і</w:t>
      </w:r>
      <w:r>
        <w:rPr>
          <w:sz w:val="27"/>
          <w:szCs w:val="27"/>
        </w:rPr>
        <w:t xml:space="preserve"> номер запис</w:t>
      </w:r>
      <w:r w:rsidR="00474D61">
        <w:rPr>
          <w:sz w:val="27"/>
          <w:szCs w:val="27"/>
        </w:rPr>
        <w:t>у</w:t>
      </w:r>
      <w:r>
        <w:rPr>
          <w:sz w:val="27"/>
          <w:szCs w:val="27"/>
        </w:rPr>
        <w:t xml:space="preserve"> в </w:t>
      </w:r>
      <w:r w:rsidR="00474D61">
        <w:rPr>
          <w:sz w:val="27"/>
          <w:szCs w:val="27"/>
        </w:rPr>
        <w:t>Єдиному</w:t>
      </w:r>
      <w:r>
        <w:rPr>
          <w:sz w:val="27"/>
          <w:szCs w:val="27"/>
        </w:rPr>
        <w:t xml:space="preserve"> ре</w:t>
      </w:r>
      <w:r w:rsidR="00474D61">
        <w:rPr>
          <w:sz w:val="27"/>
          <w:szCs w:val="27"/>
        </w:rPr>
        <w:t>є</w:t>
      </w:r>
      <w:r>
        <w:rPr>
          <w:sz w:val="27"/>
          <w:szCs w:val="27"/>
        </w:rPr>
        <w:t>стр</w:t>
      </w:r>
      <w:r w:rsidR="00474D61">
        <w:rPr>
          <w:sz w:val="27"/>
          <w:szCs w:val="27"/>
        </w:rPr>
        <w:t>і</w:t>
      </w:r>
      <w:r>
        <w:rPr>
          <w:sz w:val="27"/>
          <w:szCs w:val="27"/>
        </w:rPr>
        <w:t xml:space="preserve"> юридич</w:t>
      </w:r>
      <w:r w:rsidR="00474D61">
        <w:rPr>
          <w:sz w:val="27"/>
          <w:szCs w:val="27"/>
        </w:rPr>
        <w:t>них осіб</w:t>
      </w:r>
      <w:r>
        <w:rPr>
          <w:sz w:val="27"/>
          <w:szCs w:val="27"/>
        </w:rPr>
        <w:t xml:space="preserve">, </w:t>
      </w:r>
      <w:r w:rsidR="00474D61">
        <w:rPr>
          <w:sz w:val="27"/>
          <w:szCs w:val="27"/>
        </w:rPr>
        <w:t>фізичних осіб-підприємців</w:t>
      </w:r>
      <w:r>
        <w:rPr>
          <w:sz w:val="27"/>
          <w:szCs w:val="27"/>
        </w:rPr>
        <w:t xml:space="preserve"> </w:t>
      </w:r>
      <w:r w:rsidR="00474D61">
        <w:rPr>
          <w:sz w:val="27"/>
          <w:szCs w:val="27"/>
        </w:rPr>
        <w:t>і суспільних формувань</w:t>
      </w:r>
      <w:r>
        <w:rPr>
          <w:sz w:val="27"/>
          <w:szCs w:val="27"/>
        </w:rPr>
        <w:t xml:space="preserve">: </w:t>
      </w:r>
      <w:r w:rsidR="00474D61">
        <w:rPr>
          <w:rStyle w:val="fontstyle01"/>
        </w:rPr>
        <w:t>24.07.2017</w:t>
      </w:r>
      <w:r>
        <w:t xml:space="preserve">, </w:t>
      </w:r>
      <w:r w:rsidR="00474D61">
        <w:rPr>
          <w:rStyle w:val="fontstyle01"/>
        </w:rPr>
        <w:t>22240000000117778</w:t>
      </w:r>
      <w:r>
        <w:rPr>
          <w:sz w:val="27"/>
          <w:szCs w:val="27"/>
        </w:rPr>
        <w:t>.</w:t>
      </w:r>
    </w:p>
    <w:p w:rsidR="009D50F2" w:rsidRDefault="009D50F2" w:rsidP="009D50F2">
      <w:pPr>
        <w:pStyle w:val="a3"/>
      </w:pPr>
      <w:r>
        <w:rPr>
          <w:sz w:val="28"/>
          <w:szCs w:val="28"/>
        </w:rPr>
        <w:t>Сторони-Продавець, Покупець, Користувач.</w:t>
      </w:r>
      <w:r>
        <w:br/>
      </w:r>
      <w:r>
        <w:rPr>
          <w:sz w:val="28"/>
          <w:szCs w:val="28"/>
        </w:rPr>
        <w:t>Угода-дана публічна оферта, включаючи всі її умови.</w:t>
      </w:r>
    </w:p>
    <w:p w:rsidR="009D50F2" w:rsidRDefault="009D50F2" w:rsidP="009D50F2">
      <w:pPr>
        <w:pStyle w:val="a3"/>
      </w:pPr>
      <w:r>
        <w:br/>
      </w:r>
      <w:r>
        <w:rPr>
          <w:rStyle w:val="a4"/>
          <w:sz w:val="28"/>
          <w:szCs w:val="28"/>
        </w:rPr>
        <w:t>1.ЗАГАЛЬНІ ПОЛОЖЕННЯ</w:t>
      </w:r>
    </w:p>
    <w:p w:rsidR="009D50F2" w:rsidRDefault="009D50F2" w:rsidP="009D50F2">
      <w:pPr>
        <w:pStyle w:val="a3"/>
      </w:pPr>
      <w:r>
        <w:rPr>
          <w:sz w:val="28"/>
          <w:szCs w:val="28"/>
        </w:rPr>
        <w:t xml:space="preserve">1.1. Ця Угода регулює порядок доступу користувача до інформації, що розміщується на сайті, порядок використання Сайту, а також порядок замовлення </w:t>
      </w:r>
      <w:r w:rsidR="0038763E">
        <w:rPr>
          <w:sz w:val="28"/>
          <w:szCs w:val="28"/>
        </w:rPr>
        <w:t>послуг</w:t>
      </w:r>
      <w:r>
        <w:rPr>
          <w:sz w:val="28"/>
          <w:szCs w:val="28"/>
        </w:rPr>
        <w:t xml:space="preserve"> в інтернет-магазині «</w:t>
      </w:r>
      <w:proofErr w:type="spellStart"/>
      <w:r>
        <w:rPr>
          <w:sz w:val="28"/>
          <w:szCs w:val="28"/>
        </w:rPr>
        <w:t>Теплополіс</w:t>
      </w:r>
      <w:proofErr w:type="spellEnd"/>
      <w:r>
        <w:rPr>
          <w:sz w:val="28"/>
          <w:szCs w:val="28"/>
        </w:rPr>
        <w:t>».</w:t>
      </w:r>
    </w:p>
    <w:p w:rsidR="009D50F2" w:rsidRDefault="009D50F2" w:rsidP="009D50F2">
      <w:pPr>
        <w:pStyle w:val="a3"/>
      </w:pPr>
      <w:r>
        <w:rPr>
          <w:sz w:val="28"/>
          <w:szCs w:val="28"/>
        </w:rPr>
        <w:t xml:space="preserve">1.2. Використовуючи матеріали та інструменти сайту, Користувач вважається беззастережно і безумовно приймає (акцептує) цю угоду. Користувач зобов'язаний повністю ознайомитися з умовами цієї Угоди до оформлення </w:t>
      </w:r>
      <w:r w:rsidR="0038763E">
        <w:rPr>
          <w:sz w:val="28"/>
          <w:szCs w:val="28"/>
        </w:rPr>
        <w:t>заявки</w:t>
      </w:r>
      <w:r>
        <w:rPr>
          <w:sz w:val="28"/>
          <w:szCs w:val="28"/>
        </w:rPr>
        <w:t xml:space="preserve"> на сайті. Оформлення </w:t>
      </w:r>
      <w:r w:rsidR="0038763E">
        <w:rPr>
          <w:sz w:val="28"/>
          <w:szCs w:val="28"/>
        </w:rPr>
        <w:t>заявки</w:t>
      </w:r>
      <w:r>
        <w:rPr>
          <w:sz w:val="28"/>
          <w:szCs w:val="28"/>
        </w:rPr>
        <w:t xml:space="preserve"> на Сайті означає повне і беззастережне прийняття даної угоди (відповідно до статей 641, 642 Цивільного кодексу України).</w:t>
      </w:r>
    </w:p>
    <w:p w:rsidR="009D50F2" w:rsidRDefault="009D50F2" w:rsidP="009D50F2">
      <w:pPr>
        <w:pStyle w:val="a3"/>
      </w:pPr>
      <w:r>
        <w:rPr>
          <w:sz w:val="28"/>
          <w:szCs w:val="28"/>
        </w:rPr>
        <w:t xml:space="preserve">1.3. Сайт є платформою для розміщення пропозицій про продаж </w:t>
      </w:r>
      <w:r w:rsidR="0038763E">
        <w:rPr>
          <w:sz w:val="28"/>
          <w:szCs w:val="28"/>
        </w:rPr>
        <w:t>послуг</w:t>
      </w:r>
      <w:r>
        <w:rPr>
          <w:sz w:val="28"/>
          <w:szCs w:val="28"/>
        </w:rPr>
        <w:t xml:space="preserve"> продавцями.</w:t>
      </w:r>
    </w:p>
    <w:p w:rsidR="009D50F2" w:rsidRPr="00EB3673" w:rsidRDefault="009D50F2" w:rsidP="009D50F2">
      <w:pPr>
        <w:pStyle w:val="a3"/>
        <w:rPr>
          <w:lang w:val="ru-RU"/>
        </w:rPr>
      </w:pPr>
      <w:r>
        <w:rPr>
          <w:sz w:val="28"/>
          <w:szCs w:val="28"/>
        </w:rPr>
        <w:t>1.4. Інформація про товар відображається на сайті і є динамічною. Інформація може бути оновлена, змінена і доповнена адміністрацією в будь-який момент часу без попереднього повідомлення Користувача. Будь-яка інформація про товар продавця, умови акції, ціну товару, і будь-які інші правила надання послуг продавцем відображаються на сайті.</w:t>
      </w:r>
    </w:p>
    <w:p w:rsidR="009D50F2" w:rsidRDefault="009D50F2" w:rsidP="009D50F2">
      <w:pPr>
        <w:pStyle w:val="a3"/>
      </w:pPr>
      <w:r>
        <w:rPr>
          <w:sz w:val="28"/>
          <w:szCs w:val="28"/>
        </w:rPr>
        <w:t>1.5. Адміністрація сайту має право в будь-який час в односторонньому порядку змінювати умови цієї Угоди. Зміни набирають чинності з моменту розміщення нової версії Угоди на сайті.</w:t>
      </w:r>
    </w:p>
    <w:p w:rsidR="009D50F2" w:rsidRDefault="009D50F2" w:rsidP="009D50F2">
      <w:pPr>
        <w:pStyle w:val="a3"/>
      </w:pPr>
      <w:r>
        <w:rPr>
          <w:sz w:val="28"/>
          <w:szCs w:val="28"/>
        </w:rPr>
        <w:t xml:space="preserve">1.6. Пропозиція на сайті не є офертою. Користувач після ознайомлення з розміщеною на сайті пропозицією має право зробити оферту продавцю шляхом заповнення форми </w:t>
      </w:r>
      <w:r w:rsidR="00D0255D" w:rsidRPr="00D0255D">
        <w:rPr>
          <w:sz w:val="28"/>
          <w:szCs w:val="28"/>
        </w:rPr>
        <w:t>заявки</w:t>
      </w:r>
      <w:r>
        <w:rPr>
          <w:sz w:val="28"/>
          <w:szCs w:val="28"/>
        </w:rPr>
        <w:t xml:space="preserve"> та / або здійснити замовлення через контакт центр сайту. Заповнення форми Замовлення вважається офертою Користувача продавцю на придбання Користувачем товару на умовах, зазначених у відповідній пропозиції.</w:t>
      </w:r>
    </w:p>
    <w:p w:rsidR="009D50F2" w:rsidRDefault="009D50F2" w:rsidP="009D50F2">
      <w:pPr>
        <w:pStyle w:val="a3"/>
      </w:pPr>
      <w:r>
        <w:rPr>
          <w:sz w:val="28"/>
          <w:szCs w:val="28"/>
        </w:rPr>
        <w:t xml:space="preserve">1.7. Оферта вважається прийнятою продавцем, якщо Продавець здійснив дії, що свідчать про прийняття оферти Користувача, а саме: фактично відвантажив товар, приступив до надання послуг Відповідно до умов, передбачених офертою Користувача, надав рахунок на оплату замовлених </w:t>
      </w:r>
      <w:r w:rsidR="00722814">
        <w:rPr>
          <w:sz w:val="28"/>
          <w:szCs w:val="28"/>
          <w:lang w:val="ru-RU"/>
        </w:rPr>
        <w:t>послуг</w:t>
      </w:r>
      <w:r>
        <w:rPr>
          <w:sz w:val="28"/>
          <w:szCs w:val="28"/>
        </w:rPr>
        <w:t>.</w:t>
      </w:r>
    </w:p>
    <w:p w:rsidR="009D50F2" w:rsidRDefault="009D50F2" w:rsidP="009D50F2">
      <w:pPr>
        <w:pStyle w:val="a3"/>
      </w:pPr>
      <w:r>
        <w:rPr>
          <w:sz w:val="28"/>
          <w:szCs w:val="28"/>
        </w:rPr>
        <w:lastRenderedPageBreak/>
        <w:t xml:space="preserve">1.8. Продавець має право </w:t>
      </w:r>
      <w:r w:rsidRPr="000D0CB5">
        <w:rPr>
          <w:sz w:val="28"/>
          <w:szCs w:val="28"/>
        </w:rPr>
        <w:t xml:space="preserve">запропонувати реалізувати </w:t>
      </w:r>
      <w:proofErr w:type="spellStart"/>
      <w:r w:rsidR="000D0CB5">
        <w:rPr>
          <w:sz w:val="28"/>
          <w:szCs w:val="28"/>
          <w:lang w:val="ru-RU"/>
        </w:rPr>
        <w:t>послуги</w:t>
      </w:r>
      <w:proofErr w:type="spellEnd"/>
      <w:r w:rsidRPr="000D0CB5">
        <w:rPr>
          <w:sz w:val="28"/>
          <w:szCs w:val="28"/>
        </w:rPr>
        <w:t xml:space="preserve"> на інших умовах після отримання оферти Користувача</w:t>
      </w:r>
      <w:r>
        <w:rPr>
          <w:sz w:val="28"/>
          <w:szCs w:val="28"/>
        </w:rPr>
        <w:t xml:space="preserve">. В такому випадку дана пропозиція вважається зустрічною офертою і має бути </w:t>
      </w:r>
      <w:proofErr w:type="spellStart"/>
      <w:r>
        <w:rPr>
          <w:sz w:val="28"/>
          <w:szCs w:val="28"/>
        </w:rPr>
        <w:t>прийнят</w:t>
      </w:r>
      <w:proofErr w:type="spellEnd"/>
      <w:r w:rsidR="00185928"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Користувачем. Прийняттям зустрічної оферти вважається фактичне отримання користувачем та / або одержувачем </w:t>
      </w:r>
      <w:proofErr w:type="spellStart"/>
      <w:r w:rsidR="00185928">
        <w:rPr>
          <w:sz w:val="28"/>
          <w:szCs w:val="28"/>
          <w:lang w:val="ru-RU"/>
        </w:rPr>
        <w:t>послуг</w:t>
      </w:r>
      <w:proofErr w:type="spellEnd"/>
      <w:r>
        <w:rPr>
          <w:sz w:val="28"/>
          <w:szCs w:val="28"/>
        </w:rPr>
        <w:t xml:space="preserve"> на умовах, передбачених зустрічною офертою. Продавець має право відкликати зустрічну оферту до моменту отримання </w:t>
      </w:r>
      <w:proofErr w:type="spellStart"/>
      <w:r w:rsidR="00185928">
        <w:rPr>
          <w:sz w:val="28"/>
          <w:szCs w:val="28"/>
          <w:lang w:val="ru-RU"/>
        </w:rPr>
        <w:t>послуг</w:t>
      </w:r>
      <w:proofErr w:type="spellEnd"/>
      <w:r>
        <w:rPr>
          <w:sz w:val="28"/>
          <w:szCs w:val="28"/>
        </w:rPr>
        <w:t xml:space="preserve"> покупцем.</w:t>
      </w:r>
    </w:p>
    <w:p w:rsidR="009D50F2" w:rsidRDefault="009D50F2" w:rsidP="009D50F2">
      <w:pPr>
        <w:pStyle w:val="a3"/>
      </w:pPr>
      <w:r>
        <w:rPr>
          <w:sz w:val="28"/>
          <w:szCs w:val="28"/>
        </w:rPr>
        <w:t>1.9. Сторони погоджуються, що направлення продавцем та/або адміністрацією сайту будь - яких повідомлень про прийняття замовлення, терміни, ціну</w:t>
      </w:r>
      <w:r w:rsidR="00885550" w:rsidRPr="00885550">
        <w:rPr>
          <w:sz w:val="28"/>
          <w:szCs w:val="28"/>
        </w:rPr>
        <w:t xml:space="preserve"> послуг</w:t>
      </w:r>
      <w:r>
        <w:rPr>
          <w:sz w:val="28"/>
          <w:szCs w:val="28"/>
        </w:rPr>
        <w:t xml:space="preserve">, умови і форми оплати, статус та/або зміни статусу замовлення і </w:t>
      </w:r>
      <w:proofErr w:type="spellStart"/>
      <w:r>
        <w:rPr>
          <w:sz w:val="28"/>
          <w:szCs w:val="28"/>
        </w:rPr>
        <w:t>т.п</w:t>
      </w:r>
      <w:proofErr w:type="spellEnd"/>
      <w:r>
        <w:rPr>
          <w:sz w:val="28"/>
          <w:szCs w:val="28"/>
        </w:rPr>
        <w:t xml:space="preserve">., відправлених продавцем і/або адміністрацією сайту за допомогою електронної пошти, </w:t>
      </w:r>
      <w:proofErr w:type="spellStart"/>
      <w:r>
        <w:rPr>
          <w:sz w:val="28"/>
          <w:szCs w:val="28"/>
        </w:rPr>
        <w:t>sms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viber</w:t>
      </w:r>
      <w:proofErr w:type="spellEnd"/>
      <w:r>
        <w:rPr>
          <w:sz w:val="28"/>
          <w:szCs w:val="28"/>
        </w:rPr>
        <w:t>-повідомлень, за допомогою телефонії, є виключно повідомленням Покупця про отримання оферти продавцем і не може свідчити про її акцептуванні продавцем.</w:t>
      </w:r>
    </w:p>
    <w:p w:rsidR="009D50F2" w:rsidRDefault="009D50F2" w:rsidP="009D50F2">
      <w:pPr>
        <w:pStyle w:val="a3"/>
      </w:pPr>
      <w:r>
        <w:rPr>
          <w:rStyle w:val="a4"/>
          <w:sz w:val="28"/>
          <w:szCs w:val="28"/>
        </w:rPr>
        <w:t>2. ТОВАР І ПОРЯДОК ЗДІЙСНЕННЯ ПОКУПКИ</w:t>
      </w:r>
    </w:p>
    <w:p w:rsidR="009D50F2" w:rsidRDefault="009D50F2" w:rsidP="009D50F2">
      <w:pPr>
        <w:pStyle w:val="a3"/>
      </w:pPr>
      <w:r>
        <w:br/>
      </w:r>
      <w:r>
        <w:rPr>
          <w:sz w:val="28"/>
          <w:szCs w:val="28"/>
        </w:rPr>
        <w:t xml:space="preserve">2.1. Фотографії </w:t>
      </w:r>
      <w:r w:rsidR="00885550" w:rsidRPr="0045318C">
        <w:rPr>
          <w:sz w:val="28"/>
          <w:szCs w:val="28"/>
        </w:rPr>
        <w:t>послуг</w:t>
      </w:r>
      <w:r>
        <w:rPr>
          <w:sz w:val="28"/>
          <w:szCs w:val="28"/>
        </w:rPr>
        <w:t xml:space="preserve"> на с</w:t>
      </w:r>
      <w:r w:rsidR="00885550">
        <w:rPr>
          <w:sz w:val="28"/>
          <w:szCs w:val="28"/>
        </w:rPr>
        <w:t>айті є простими ілюстраціями д</w:t>
      </w:r>
      <w:r>
        <w:rPr>
          <w:sz w:val="28"/>
          <w:szCs w:val="28"/>
        </w:rPr>
        <w:t xml:space="preserve">і можуть відрізнятися від фактичного зовнішнього вигляду. Для уточнення інформації по </w:t>
      </w:r>
      <w:proofErr w:type="spellStart"/>
      <w:r w:rsidR="00885550">
        <w:rPr>
          <w:sz w:val="28"/>
          <w:szCs w:val="28"/>
          <w:lang w:val="ru-RU"/>
        </w:rPr>
        <w:t>послугам</w:t>
      </w:r>
      <w:proofErr w:type="spellEnd"/>
      <w:r>
        <w:rPr>
          <w:sz w:val="28"/>
          <w:szCs w:val="28"/>
        </w:rPr>
        <w:t xml:space="preserve"> Покупець повинен звернутися в контакт центр сайту.</w:t>
      </w:r>
    </w:p>
    <w:p w:rsidR="009D50F2" w:rsidRDefault="009D50F2" w:rsidP="009D50F2">
      <w:pPr>
        <w:pStyle w:val="a3"/>
      </w:pPr>
      <w:r>
        <w:rPr>
          <w:sz w:val="28"/>
          <w:szCs w:val="28"/>
        </w:rPr>
        <w:t xml:space="preserve">2.2. У разі відсутності </w:t>
      </w:r>
      <w:r w:rsidR="00885550" w:rsidRPr="00885550">
        <w:rPr>
          <w:sz w:val="28"/>
          <w:szCs w:val="28"/>
        </w:rPr>
        <w:t>можливост</w:t>
      </w:r>
      <w:r w:rsidR="00885550">
        <w:rPr>
          <w:sz w:val="28"/>
          <w:szCs w:val="28"/>
        </w:rPr>
        <w:t>і здійснити послугу</w:t>
      </w:r>
      <w:r>
        <w:rPr>
          <w:sz w:val="28"/>
          <w:szCs w:val="28"/>
        </w:rPr>
        <w:t xml:space="preserve"> </w:t>
      </w:r>
      <w:r w:rsidR="00885550">
        <w:rPr>
          <w:sz w:val="28"/>
          <w:szCs w:val="28"/>
        </w:rPr>
        <w:t>Продавцем</w:t>
      </w:r>
      <w:r>
        <w:rPr>
          <w:sz w:val="28"/>
          <w:szCs w:val="28"/>
        </w:rPr>
        <w:t>, останній</w:t>
      </w:r>
      <w:r w:rsidR="00885550">
        <w:rPr>
          <w:sz w:val="28"/>
          <w:szCs w:val="28"/>
        </w:rPr>
        <w:t xml:space="preserve"> має право виключити зазначену послугу </w:t>
      </w:r>
      <w:r>
        <w:rPr>
          <w:sz w:val="28"/>
          <w:szCs w:val="28"/>
        </w:rPr>
        <w:t xml:space="preserve">із </w:t>
      </w:r>
      <w:r w:rsidR="00885550">
        <w:rPr>
          <w:sz w:val="28"/>
          <w:szCs w:val="28"/>
        </w:rPr>
        <w:t>заявки, анулювати заявку</w:t>
      </w:r>
      <w:r>
        <w:rPr>
          <w:sz w:val="28"/>
          <w:szCs w:val="28"/>
        </w:rPr>
        <w:t xml:space="preserve"> покупця, повідомивши про це Покупця шляхом направлення відповідного електронного повідомлення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, вказаною Покупцем при оформленні замовлення, або дзвінком оператора контакт центру протягом 48 годин з моменту оформлення </w:t>
      </w:r>
      <w:r w:rsidR="00885550">
        <w:rPr>
          <w:sz w:val="28"/>
          <w:szCs w:val="28"/>
        </w:rPr>
        <w:t>заявки</w:t>
      </w:r>
      <w:r>
        <w:rPr>
          <w:sz w:val="28"/>
          <w:szCs w:val="28"/>
        </w:rPr>
        <w:t>.</w:t>
      </w:r>
    </w:p>
    <w:p w:rsidR="009D50F2" w:rsidRDefault="00CA388E" w:rsidP="009D50F2">
      <w:pPr>
        <w:pStyle w:val="a3"/>
      </w:pPr>
      <w:r>
        <w:rPr>
          <w:rStyle w:val="a4"/>
          <w:sz w:val="28"/>
          <w:szCs w:val="28"/>
          <w:lang w:val="ru-RU"/>
        </w:rPr>
        <w:t>3</w:t>
      </w:r>
      <w:r w:rsidR="009D50F2">
        <w:rPr>
          <w:rStyle w:val="a4"/>
          <w:sz w:val="28"/>
          <w:szCs w:val="28"/>
        </w:rPr>
        <w:t xml:space="preserve">. ОПЛАТА </w:t>
      </w:r>
      <w:r>
        <w:rPr>
          <w:rStyle w:val="a4"/>
          <w:sz w:val="28"/>
          <w:szCs w:val="28"/>
        </w:rPr>
        <w:t>ПОСЛУГ</w:t>
      </w:r>
    </w:p>
    <w:p w:rsidR="009D50F2" w:rsidRDefault="009D50F2" w:rsidP="009D50F2">
      <w:pPr>
        <w:pStyle w:val="a3"/>
      </w:pPr>
      <w:r>
        <w:br/>
      </w:r>
      <w:r w:rsidR="00CA388E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.1. Ціна </w:t>
      </w:r>
      <w:r w:rsidR="00CA388E">
        <w:rPr>
          <w:sz w:val="28"/>
          <w:szCs w:val="28"/>
        </w:rPr>
        <w:t>послуг</w:t>
      </w:r>
      <w:r>
        <w:rPr>
          <w:sz w:val="28"/>
          <w:szCs w:val="28"/>
        </w:rPr>
        <w:t xml:space="preserve"> не включає в себе податок на додану вартість (ПДВ), так як продавець не є платником ПДВ.</w:t>
      </w:r>
    </w:p>
    <w:p w:rsidR="009D50F2" w:rsidRDefault="00CA388E" w:rsidP="009D50F2">
      <w:pPr>
        <w:pStyle w:val="a3"/>
      </w:pPr>
      <w:r>
        <w:rPr>
          <w:sz w:val="28"/>
          <w:szCs w:val="28"/>
          <w:lang w:val="ru-RU"/>
        </w:rPr>
        <w:t>3</w:t>
      </w:r>
      <w:r w:rsidR="009D50F2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9D50F2">
        <w:rPr>
          <w:sz w:val="28"/>
          <w:szCs w:val="28"/>
        </w:rPr>
        <w:t>. Покупцеві доступні наступні способи оплати товару:</w:t>
      </w:r>
    </w:p>
    <w:p w:rsidR="009D50F2" w:rsidRDefault="00CA388E" w:rsidP="009D50F2">
      <w:pPr>
        <w:pStyle w:val="a3"/>
      </w:pPr>
      <w:r>
        <w:rPr>
          <w:sz w:val="28"/>
          <w:szCs w:val="28"/>
          <w:lang w:val="ru-RU"/>
        </w:rPr>
        <w:t>3</w:t>
      </w:r>
      <w:r w:rsidR="009D50F2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9D50F2">
        <w:rPr>
          <w:sz w:val="28"/>
          <w:szCs w:val="28"/>
        </w:rPr>
        <w:t>.1. Готівковими коштами:</w:t>
      </w:r>
    </w:p>
    <w:p w:rsidR="009D50F2" w:rsidRDefault="009D50F2" w:rsidP="009D50F2">
      <w:pPr>
        <w:pStyle w:val="a3"/>
      </w:pPr>
      <w:r>
        <w:rPr>
          <w:sz w:val="28"/>
          <w:szCs w:val="28"/>
        </w:rPr>
        <w:t xml:space="preserve">у касі інтернет-магазину " </w:t>
      </w:r>
      <w:proofErr w:type="spellStart"/>
      <w:r>
        <w:rPr>
          <w:sz w:val="28"/>
          <w:szCs w:val="28"/>
        </w:rPr>
        <w:t>Теплополіс</w:t>
      </w:r>
      <w:proofErr w:type="spellEnd"/>
      <w:r>
        <w:rPr>
          <w:sz w:val="28"/>
          <w:szCs w:val="28"/>
        </w:rPr>
        <w:t>»;</w:t>
      </w:r>
      <w:r>
        <w:br/>
      </w:r>
      <w:r>
        <w:rPr>
          <w:sz w:val="28"/>
          <w:szCs w:val="28"/>
        </w:rPr>
        <w:t xml:space="preserve">при адресній доставці товару по м. Дніпро кур'єрською службою інтернет-магазину " </w:t>
      </w:r>
      <w:proofErr w:type="spellStart"/>
      <w:r>
        <w:rPr>
          <w:sz w:val="28"/>
          <w:szCs w:val="28"/>
        </w:rPr>
        <w:t>Теплополіс</w:t>
      </w:r>
      <w:proofErr w:type="spellEnd"/>
      <w:r>
        <w:rPr>
          <w:sz w:val="28"/>
          <w:szCs w:val="28"/>
        </w:rPr>
        <w:t>»;</w:t>
      </w:r>
      <w:r>
        <w:br/>
      </w:r>
      <w:r w:rsidR="00CA388E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</w:t>
      </w:r>
      <w:r w:rsidR="00CA388E">
        <w:rPr>
          <w:sz w:val="28"/>
          <w:szCs w:val="28"/>
        </w:rPr>
        <w:t>2</w:t>
      </w:r>
      <w:r>
        <w:rPr>
          <w:sz w:val="28"/>
          <w:szCs w:val="28"/>
        </w:rPr>
        <w:t xml:space="preserve">.2. Безготівковими коштами на Р/Р продавця на підставі виставленого рахунку. Рахунок дійсний для оплати протягом 3 робочих днів з дати його виставлення. У цьому </w:t>
      </w:r>
      <w:r w:rsidR="00CA388E">
        <w:rPr>
          <w:sz w:val="28"/>
          <w:szCs w:val="28"/>
        </w:rPr>
        <w:t>послуги</w:t>
      </w:r>
      <w:r>
        <w:rPr>
          <w:sz w:val="28"/>
          <w:szCs w:val="28"/>
        </w:rPr>
        <w:t xml:space="preserve"> здійсню</w:t>
      </w:r>
      <w:r w:rsidR="00CA388E">
        <w:rPr>
          <w:sz w:val="28"/>
          <w:szCs w:val="28"/>
          <w:lang w:val="ru-RU"/>
        </w:rPr>
        <w:t>ю</w:t>
      </w:r>
      <w:proofErr w:type="spellStart"/>
      <w:r>
        <w:rPr>
          <w:sz w:val="28"/>
          <w:szCs w:val="28"/>
        </w:rPr>
        <w:t>ться</w:t>
      </w:r>
      <w:proofErr w:type="spellEnd"/>
      <w:r>
        <w:rPr>
          <w:sz w:val="28"/>
          <w:szCs w:val="28"/>
        </w:rPr>
        <w:t xml:space="preserve"> після оплати.</w:t>
      </w:r>
    </w:p>
    <w:p w:rsidR="009D50F2" w:rsidRDefault="00B430BE" w:rsidP="009D50F2">
      <w:pPr>
        <w:pStyle w:val="a3"/>
      </w:pPr>
      <w:r>
        <w:rPr>
          <w:sz w:val="28"/>
          <w:szCs w:val="28"/>
          <w:lang w:val="ru-RU"/>
        </w:rPr>
        <w:lastRenderedPageBreak/>
        <w:t>3.3</w:t>
      </w:r>
      <w:r w:rsidR="009D50F2">
        <w:rPr>
          <w:sz w:val="28"/>
          <w:szCs w:val="28"/>
        </w:rPr>
        <w:t>. При оплаті безготівковими коштами на Р / Р продавця, продавець може додати до суми замовлення комісію в розмірі 0,75% від суми замовлення.</w:t>
      </w:r>
    </w:p>
    <w:p w:rsidR="009D50F2" w:rsidRDefault="00B430BE" w:rsidP="009D50F2">
      <w:pPr>
        <w:pStyle w:val="a3"/>
      </w:pPr>
      <w:r>
        <w:rPr>
          <w:sz w:val="28"/>
          <w:szCs w:val="28"/>
          <w:lang w:val="ru-RU"/>
        </w:rPr>
        <w:t>3.4</w:t>
      </w:r>
      <w:r w:rsidR="009D50F2">
        <w:rPr>
          <w:sz w:val="28"/>
          <w:szCs w:val="28"/>
        </w:rPr>
        <w:t xml:space="preserve"> Продавець має право надавати знижки на </w:t>
      </w:r>
      <w:proofErr w:type="spellStart"/>
      <w:r>
        <w:rPr>
          <w:sz w:val="28"/>
          <w:szCs w:val="28"/>
          <w:lang w:val="ru-RU"/>
        </w:rPr>
        <w:t>послуги</w:t>
      </w:r>
      <w:proofErr w:type="spellEnd"/>
      <w:r w:rsidR="009D50F2">
        <w:rPr>
          <w:sz w:val="28"/>
          <w:szCs w:val="28"/>
        </w:rPr>
        <w:t xml:space="preserve"> і встановлювати програми бонусів. Види знижок, бонусів, порядок і умови їх надання визначаються продавцем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самост</w:t>
      </w:r>
      <w:r>
        <w:rPr>
          <w:sz w:val="28"/>
          <w:szCs w:val="28"/>
        </w:rPr>
        <w:t>ійно</w:t>
      </w:r>
      <w:proofErr w:type="spellEnd"/>
      <w:r w:rsidR="009D50F2">
        <w:rPr>
          <w:sz w:val="28"/>
          <w:szCs w:val="28"/>
        </w:rPr>
        <w:t>. Їх розмір і умови надання можуть бути змінені Продавцем в будь-який момент в односторонньому порядку.</w:t>
      </w:r>
    </w:p>
    <w:p w:rsidR="009D50F2" w:rsidRDefault="00C50B7A" w:rsidP="009D50F2">
      <w:pPr>
        <w:pStyle w:val="a3"/>
      </w:pPr>
      <w:r>
        <w:rPr>
          <w:sz w:val="28"/>
          <w:szCs w:val="28"/>
        </w:rPr>
        <w:t>3.5</w:t>
      </w:r>
      <w:r w:rsidR="009D50F2">
        <w:rPr>
          <w:sz w:val="28"/>
          <w:szCs w:val="28"/>
        </w:rPr>
        <w:t xml:space="preserve">. У деяких випадках продавець може попросити покупця здійснити часткову або повну передоплату за </w:t>
      </w:r>
      <w:r>
        <w:rPr>
          <w:sz w:val="28"/>
          <w:szCs w:val="28"/>
        </w:rPr>
        <w:t>послуги</w:t>
      </w:r>
      <w:r w:rsidR="009D50F2">
        <w:rPr>
          <w:sz w:val="28"/>
          <w:szCs w:val="28"/>
        </w:rPr>
        <w:t>. Розмір передоплати визначається Продавцем в односторонньому порядку. Якщо Покупець не згоден здійснити передоплату, він має право анулювати своє замовлення.</w:t>
      </w:r>
    </w:p>
    <w:p w:rsidR="009D50F2" w:rsidRDefault="00C50B7A" w:rsidP="009D50F2">
      <w:pPr>
        <w:pStyle w:val="a3"/>
      </w:pPr>
      <w:r>
        <w:rPr>
          <w:rStyle w:val="a4"/>
          <w:sz w:val="28"/>
          <w:szCs w:val="28"/>
        </w:rPr>
        <w:t>4</w:t>
      </w:r>
      <w:r w:rsidR="009D50F2">
        <w:rPr>
          <w:rStyle w:val="a4"/>
          <w:sz w:val="28"/>
          <w:szCs w:val="28"/>
        </w:rPr>
        <w:t>. ВІДПОВІДАЛЬНІСТЬ СТОРІН</w:t>
      </w:r>
    </w:p>
    <w:p w:rsidR="009D50F2" w:rsidRDefault="009D50F2" w:rsidP="009D50F2">
      <w:pPr>
        <w:pStyle w:val="a3"/>
      </w:pPr>
      <w:r>
        <w:br/>
      </w:r>
      <w:r w:rsidR="00C50B7A">
        <w:rPr>
          <w:sz w:val="28"/>
          <w:szCs w:val="28"/>
        </w:rPr>
        <w:t>4</w:t>
      </w:r>
      <w:r>
        <w:rPr>
          <w:sz w:val="28"/>
          <w:szCs w:val="28"/>
        </w:rPr>
        <w:t>.1. Користувач надає свою згоду на використання та обробку персональних даних відповідно до чинного законодавства України.</w:t>
      </w:r>
    </w:p>
    <w:p w:rsidR="009D50F2" w:rsidRDefault="00C50B7A" w:rsidP="009D50F2">
      <w:pPr>
        <w:pStyle w:val="a3"/>
      </w:pPr>
      <w:r>
        <w:rPr>
          <w:sz w:val="28"/>
          <w:szCs w:val="28"/>
        </w:rPr>
        <w:t>4</w:t>
      </w:r>
      <w:r w:rsidR="009D50F2">
        <w:rPr>
          <w:sz w:val="28"/>
          <w:szCs w:val="28"/>
        </w:rPr>
        <w:t>.2. Приймаючи умови даної публічної оферти, Користувач підтверджує, що ознайомлений і згоден з її умовами.</w:t>
      </w:r>
    </w:p>
    <w:p w:rsidR="009D50F2" w:rsidRDefault="00C50B7A" w:rsidP="009D50F2">
      <w:pPr>
        <w:pStyle w:val="a3"/>
      </w:pPr>
      <w:r>
        <w:rPr>
          <w:sz w:val="28"/>
          <w:szCs w:val="28"/>
        </w:rPr>
        <w:t>4</w:t>
      </w:r>
      <w:r w:rsidR="009D50F2">
        <w:rPr>
          <w:sz w:val="28"/>
          <w:szCs w:val="28"/>
        </w:rPr>
        <w:t xml:space="preserve">.3. Відповідальність за грошові перекази, які здійснюють платники, повністю лежить на банках і платіжних системах, послугами яких вирішує скористатися Користувач. Продавець не бере на себе відповідальність за дії </w:t>
      </w:r>
      <w:proofErr w:type="spellStart"/>
      <w:r w:rsidR="009D50F2">
        <w:rPr>
          <w:sz w:val="28"/>
          <w:szCs w:val="28"/>
        </w:rPr>
        <w:t>процесингових</w:t>
      </w:r>
      <w:proofErr w:type="spellEnd"/>
      <w:r w:rsidR="009D50F2">
        <w:rPr>
          <w:sz w:val="28"/>
          <w:szCs w:val="28"/>
        </w:rPr>
        <w:t xml:space="preserve"> центрів.</w:t>
      </w:r>
    </w:p>
    <w:p w:rsidR="009D50F2" w:rsidRDefault="00C50B7A" w:rsidP="009D50F2">
      <w:pPr>
        <w:pStyle w:val="a3"/>
      </w:pPr>
      <w:r>
        <w:rPr>
          <w:sz w:val="28"/>
          <w:szCs w:val="28"/>
        </w:rPr>
        <w:t>4</w:t>
      </w:r>
      <w:r w:rsidR="009D50F2">
        <w:rPr>
          <w:sz w:val="28"/>
          <w:szCs w:val="28"/>
        </w:rPr>
        <w:t>.4. Адміністрація сайту і продавець не несуть відповідальність за працездатність обладнання, на якому розміщений Сайт, доступність сайту, роботу каналів передачі даних та інші технічні засоби для здійснення користувачами доступу до Сайту.</w:t>
      </w:r>
    </w:p>
    <w:p w:rsidR="009D50F2" w:rsidRDefault="00C50B7A" w:rsidP="009D50F2">
      <w:pPr>
        <w:pStyle w:val="a3"/>
      </w:pPr>
      <w:r>
        <w:rPr>
          <w:sz w:val="28"/>
          <w:szCs w:val="28"/>
        </w:rPr>
        <w:t>4.5</w:t>
      </w:r>
      <w:r w:rsidR="009D50F2">
        <w:rPr>
          <w:sz w:val="28"/>
          <w:szCs w:val="28"/>
        </w:rPr>
        <w:t xml:space="preserve">. Відповідальність продавця за зміни умов реалізації </w:t>
      </w:r>
      <w:r>
        <w:rPr>
          <w:sz w:val="28"/>
          <w:szCs w:val="28"/>
        </w:rPr>
        <w:t>послуг</w:t>
      </w:r>
      <w:r w:rsidR="009D50F2">
        <w:rPr>
          <w:sz w:val="28"/>
          <w:szCs w:val="28"/>
        </w:rPr>
        <w:t xml:space="preserve"> обмежується правом одержувача (покупець, Користувач, платник) відмовитися від придбання </w:t>
      </w:r>
      <w:r>
        <w:rPr>
          <w:sz w:val="28"/>
          <w:szCs w:val="28"/>
        </w:rPr>
        <w:t>послуг</w:t>
      </w:r>
      <w:r w:rsidR="009D50F2">
        <w:rPr>
          <w:sz w:val="28"/>
          <w:szCs w:val="28"/>
        </w:rPr>
        <w:t xml:space="preserve"> і вим</w:t>
      </w:r>
      <w:r>
        <w:rPr>
          <w:sz w:val="28"/>
          <w:szCs w:val="28"/>
        </w:rPr>
        <w:t>агати повернення сплачених за них</w:t>
      </w:r>
      <w:r w:rsidR="009D50F2">
        <w:rPr>
          <w:sz w:val="28"/>
          <w:szCs w:val="28"/>
        </w:rPr>
        <w:t xml:space="preserve"> коштів (якщо вони оплачені).</w:t>
      </w:r>
    </w:p>
    <w:p w:rsidR="009D50F2" w:rsidRDefault="00164CD9" w:rsidP="009D50F2">
      <w:pPr>
        <w:pStyle w:val="a3"/>
      </w:pPr>
      <w:r>
        <w:rPr>
          <w:sz w:val="28"/>
          <w:szCs w:val="28"/>
        </w:rPr>
        <w:t>4.6</w:t>
      </w:r>
      <w:r w:rsidR="009D50F2">
        <w:rPr>
          <w:sz w:val="28"/>
          <w:szCs w:val="28"/>
        </w:rPr>
        <w:t xml:space="preserve">. Користувач несе відповідальність за достовірність даних, зазначених при оформленні </w:t>
      </w:r>
      <w:r>
        <w:rPr>
          <w:sz w:val="28"/>
          <w:szCs w:val="28"/>
        </w:rPr>
        <w:t>заявки</w:t>
      </w:r>
      <w:r w:rsidR="009D50F2">
        <w:rPr>
          <w:sz w:val="28"/>
          <w:szCs w:val="28"/>
        </w:rPr>
        <w:t xml:space="preserve">. У разі, якщо некоректне, неточне та/або неправильне зазначення даних у </w:t>
      </w:r>
      <w:r>
        <w:rPr>
          <w:sz w:val="28"/>
          <w:szCs w:val="28"/>
        </w:rPr>
        <w:t>заявці</w:t>
      </w:r>
      <w:r w:rsidR="009D50F2">
        <w:rPr>
          <w:sz w:val="28"/>
          <w:szCs w:val="28"/>
        </w:rPr>
        <w:t xml:space="preserve"> призвело до додаткових витрат продавця, пов'язаних з доставкою товару за невірною </w:t>
      </w:r>
      <w:proofErr w:type="spellStart"/>
      <w:r w:rsidR="009D50F2">
        <w:rPr>
          <w:sz w:val="28"/>
          <w:szCs w:val="28"/>
        </w:rPr>
        <w:t>адресою</w:t>
      </w:r>
      <w:proofErr w:type="spellEnd"/>
      <w:r w:rsidR="009D50F2">
        <w:rPr>
          <w:sz w:val="28"/>
          <w:szCs w:val="28"/>
        </w:rPr>
        <w:t xml:space="preserve"> або видачу товару невірному одержувачу, всі пов'язані з цим збитки і витрати покладаються на одержувача. Продавець має право утримувати суму таких збитків або витрат із сум, сплачених платником як оплата </w:t>
      </w:r>
      <w:r>
        <w:rPr>
          <w:sz w:val="28"/>
          <w:szCs w:val="28"/>
        </w:rPr>
        <w:t>послуг</w:t>
      </w:r>
      <w:r w:rsidR="009D50F2">
        <w:rPr>
          <w:sz w:val="28"/>
          <w:szCs w:val="28"/>
        </w:rPr>
        <w:t>. Користувач зобов'язаний надати про себе всю необхідну інформацію для здійснення електронної угоди.</w:t>
      </w:r>
    </w:p>
    <w:p w:rsidR="009D50F2" w:rsidRDefault="00164CD9" w:rsidP="009D50F2">
      <w:pPr>
        <w:pStyle w:val="a3"/>
      </w:pPr>
      <w:r>
        <w:rPr>
          <w:rStyle w:val="a4"/>
          <w:sz w:val="28"/>
          <w:szCs w:val="28"/>
        </w:rPr>
        <w:t>5</w:t>
      </w:r>
      <w:r w:rsidR="009D50F2">
        <w:rPr>
          <w:rStyle w:val="a4"/>
          <w:sz w:val="28"/>
          <w:szCs w:val="28"/>
        </w:rPr>
        <w:t>. ІНШІ УМОВИ</w:t>
      </w:r>
    </w:p>
    <w:p w:rsidR="009D50F2" w:rsidRDefault="009D50F2" w:rsidP="009D50F2">
      <w:pPr>
        <w:pStyle w:val="a3"/>
      </w:pPr>
      <w:r>
        <w:lastRenderedPageBreak/>
        <w:br/>
      </w:r>
      <w:r w:rsidR="00EB1224">
        <w:rPr>
          <w:sz w:val="28"/>
          <w:szCs w:val="28"/>
        </w:rPr>
        <w:t>5</w:t>
      </w:r>
      <w:r>
        <w:rPr>
          <w:sz w:val="28"/>
          <w:szCs w:val="28"/>
        </w:rPr>
        <w:t>.1. Користувач має право призначити одержувачем придбан</w:t>
      </w:r>
      <w:r w:rsidR="00164CD9">
        <w:rPr>
          <w:sz w:val="28"/>
          <w:szCs w:val="28"/>
        </w:rPr>
        <w:t>их послуг</w:t>
      </w:r>
      <w:r>
        <w:rPr>
          <w:sz w:val="28"/>
          <w:szCs w:val="28"/>
        </w:rPr>
        <w:t xml:space="preserve"> третю особу. У цьому випадку одержувач зобов'язаний вказати у формі </w:t>
      </w:r>
      <w:r w:rsidR="00164CD9">
        <w:rPr>
          <w:sz w:val="28"/>
          <w:szCs w:val="28"/>
        </w:rPr>
        <w:t>заявки</w:t>
      </w:r>
      <w:r>
        <w:rPr>
          <w:sz w:val="28"/>
          <w:szCs w:val="28"/>
        </w:rPr>
        <w:t xml:space="preserve"> дані, необхідні для ідентифікації одержувача і доставки йому </w:t>
      </w:r>
      <w:r w:rsidR="00164CD9">
        <w:rPr>
          <w:sz w:val="28"/>
          <w:szCs w:val="28"/>
        </w:rPr>
        <w:t>послуг</w:t>
      </w:r>
      <w:r>
        <w:rPr>
          <w:sz w:val="28"/>
          <w:szCs w:val="28"/>
        </w:rPr>
        <w:t>. На відносини сторін, у такому разі, поширюються положення ст.636 Цивільного кодексу України.</w:t>
      </w:r>
    </w:p>
    <w:p w:rsidR="009D50F2" w:rsidRDefault="00EB1224" w:rsidP="009D50F2">
      <w:pPr>
        <w:pStyle w:val="a3"/>
      </w:pPr>
      <w:r>
        <w:rPr>
          <w:sz w:val="28"/>
          <w:szCs w:val="28"/>
        </w:rPr>
        <w:t>5</w:t>
      </w:r>
      <w:r w:rsidR="009D50F2">
        <w:rPr>
          <w:sz w:val="28"/>
          <w:szCs w:val="28"/>
        </w:rPr>
        <w:t xml:space="preserve">.2. Всі можливі суперечки і протиріччя, що виникають між Сторонами в рамках даної Угоди, врегулюються шляхом переговорів між Сторонами. У разі неможливості врегулювати їх шляхом переговорів, підлягають вирішенню відповідно до чинного законодавства України виключно за місцем реєстрації продавця. Визнання судом будь-якого положення даної Угоди недійсним не скасовує дію Угоди в іншій частині і не знімає з Користувача Сайту зобов'язань, прийнятих при оформленні </w:t>
      </w:r>
      <w:r>
        <w:rPr>
          <w:sz w:val="28"/>
          <w:szCs w:val="28"/>
        </w:rPr>
        <w:t>заявки</w:t>
      </w:r>
      <w:r w:rsidR="009D50F2">
        <w:rPr>
          <w:sz w:val="28"/>
          <w:szCs w:val="28"/>
        </w:rPr>
        <w:t>.</w:t>
      </w:r>
    </w:p>
    <w:p w:rsidR="009D50F2" w:rsidRDefault="00EB1224" w:rsidP="009D50F2">
      <w:pPr>
        <w:pStyle w:val="a3"/>
      </w:pPr>
      <w:r>
        <w:rPr>
          <w:sz w:val="28"/>
          <w:szCs w:val="28"/>
        </w:rPr>
        <w:t>5</w:t>
      </w:r>
      <w:r w:rsidR="009D50F2">
        <w:rPr>
          <w:sz w:val="28"/>
          <w:szCs w:val="28"/>
        </w:rPr>
        <w:t xml:space="preserve">.3. Вказуючи номер мобільного телефону, а також адресу електронної пошти при оформленні замовлення, Користувач автоматично погоджується отримувати SMS-повідомлення, </w:t>
      </w:r>
      <w:proofErr w:type="spellStart"/>
      <w:r w:rsidR="009D50F2">
        <w:rPr>
          <w:sz w:val="28"/>
          <w:szCs w:val="28"/>
        </w:rPr>
        <w:t>Viber</w:t>
      </w:r>
      <w:proofErr w:type="spellEnd"/>
      <w:r w:rsidR="009D50F2">
        <w:rPr>
          <w:sz w:val="28"/>
          <w:szCs w:val="28"/>
        </w:rPr>
        <w:t xml:space="preserve">-повідомлення та </w:t>
      </w:r>
      <w:proofErr w:type="spellStart"/>
      <w:r w:rsidR="009D50F2">
        <w:rPr>
          <w:sz w:val="28"/>
          <w:szCs w:val="28"/>
        </w:rPr>
        <w:t>email</w:t>
      </w:r>
      <w:proofErr w:type="spellEnd"/>
      <w:r w:rsidR="009D50F2">
        <w:rPr>
          <w:sz w:val="28"/>
          <w:szCs w:val="28"/>
        </w:rPr>
        <w:t>-повідомлення від сайту, в тому числі рекламного характеру. При виникненні наміру зупинити розсилку такого роду, Користувач повинен звернутися в технічну підтримку сайту.</w:t>
      </w:r>
    </w:p>
    <w:p w:rsidR="009D50F2" w:rsidRDefault="00EB1224" w:rsidP="009D50F2">
      <w:pPr>
        <w:pStyle w:val="a3"/>
      </w:pPr>
      <w:r>
        <w:rPr>
          <w:sz w:val="28"/>
          <w:szCs w:val="28"/>
        </w:rPr>
        <w:t>5</w:t>
      </w:r>
      <w:r w:rsidR="009D50F2">
        <w:rPr>
          <w:sz w:val="28"/>
          <w:szCs w:val="28"/>
        </w:rPr>
        <w:t xml:space="preserve">.4. </w:t>
      </w:r>
      <w:r>
        <w:rPr>
          <w:sz w:val="28"/>
          <w:szCs w:val="28"/>
        </w:rPr>
        <w:t>Оформлюючи заявку</w:t>
      </w:r>
      <w:r w:rsidR="009D50F2">
        <w:rPr>
          <w:sz w:val="28"/>
          <w:szCs w:val="28"/>
        </w:rPr>
        <w:t xml:space="preserve"> на Сайті, Користувач добровільно надає свою згоду Адміністрації сайту на збір і обробку (накопичення, зберігання, адаптування, поновлення, використання, знищення, поширення) наведених їм даних, а саме: прізвище, ім'я, по батькові, електронна пошта, телефон, адресу, з метою забезпечення відносин у сфері купівлі-продажу, відносин у сфері захисту прав споживачів, у сфері рекламних і маркетингових досліджень, а також дає згоду на передачу (поширення) його даних перевізникам, транспортно-експедиторським і кур'єрським організаціям. Дане положення діє протягом 5 років з моменту оформлення останнього замовлення на сайті.</w:t>
      </w:r>
    </w:p>
    <w:p w:rsidR="009D50F2" w:rsidRDefault="00EB1224" w:rsidP="009D50F2">
      <w:pPr>
        <w:pStyle w:val="a3"/>
      </w:pPr>
      <w:r>
        <w:rPr>
          <w:sz w:val="28"/>
          <w:szCs w:val="28"/>
        </w:rPr>
        <w:t>5</w:t>
      </w:r>
      <w:r w:rsidR="009D50F2">
        <w:rPr>
          <w:sz w:val="28"/>
          <w:szCs w:val="28"/>
        </w:rPr>
        <w:t>.5. Продавець має право використовувати технологію "</w:t>
      </w:r>
      <w:proofErr w:type="spellStart"/>
      <w:r w:rsidR="009D50F2">
        <w:rPr>
          <w:sz w:val="28"/>
          <w:szCs w:val="28"/>
        </w:rPr>
        <w:t>Cookies</w:t>
      </w:r>
      <w:proofErr w:type="spellEnd"/>
      <w:r w:rsidR="009D50F2">
        <w:rPr>
          <w:sz w:val="28"/>
          <w:szCs w:val="28"/>
        </w:rPr>
        <w:t>". "</w:t>
      </w:r>
      <w:proofErr w:type="spellStart"/>
      <w:r w:rsidR="009D50F2">
        <w:rPr>
          <w:sz w:val="28"/>
          <w:szCs w:val="28"/>
        </w:rPr>
        <w:t>Cookies</w:t>
      </w:r>
      <w:proofErr w:type="spellEnd"/>
      <w:r w:rsidR="009D50F2">
        <w:rPr>
          <w:sz w:val="28"/>
          <w:szCs w:val="28"/>
        </w:rPr>
        <w:t>" не містять конфіденційну інформацію і не передаються третім особам.</w:t>
      </w:r>
    </w:p>
    <w:p w:rsidR="009D50F2" w:rsidRDefault="00EB1224" w:rsidP="009D50F2">
      <w:pPr>
        <w:pStyle w:val="a3"/>
      </w:pPr>
      <w:r>
        <w:rPr>
          <w:sz w:val="28"/>
          <w:szCs w:val="28"/>
        </w:rPr>
        <w:t>5</w:t>
      </w:r>
      <w:r w:rsidR="009D50F2">
        <w:rPr>
          <w:sz w:val="28"/>
          <w:szCs w:val="28"/>
        </w:rPr>
        <w:t xml:space="preserve">.6. Продавець має право здійснювати записи телефонних розмов з Користувачем / Покупцем. При цьому Продавець зобов'язується запобігати спробам несанкціонованого доступу до інформації, отриманої в ході телефонних переговорів, та / або передачу її третім особам, які не мають безпосереднього відношення до виконання </w:t>
      </w:r>
      <w:r>
        <w:rPr>
          <w:sz w:val="28"/>
          <w:szCs w:val="28"/>
        </w:rPr>
        <w:t>заявок</w:t>
      </w:r>
      <w:r w:rsidR="009D50F2">
        <w:rPr>
          <w:sz w:val="28"/>
          <w:szCs w:val="28"/>
        </w:rPr>
        <w:t>, відповідно до Закону України від 02.10.1992 року № 2657-XII «Про інформацію».</w:t>
      </w:r>
    </w:p>
    <w:p w:rsidR="009D50F2" w:rsidRDefault="00EB1224" w:rsidP="009D50F2">
      <w:pPr>
        <w:pStyle w:val="a3"/>
      </w:pPr>
      <w:r>
        <w:rPr>
          <w:rStyle w:val="a4"/>
          <w:sz w:val="28"/>
          <w:szCs w:val="28"/>
        </w:rPr>
        <w:t>6</w:t>
      </w:r>
      <w:r w:rsidR="009D50F2">
        <w:rPr>
          <w:rStyle w:val="a4"/>
          <w:sz w:val="28"/>
          <w:szCs w:val="28"/>
        </w:rPr>
        <w:t>. ТЕРМІН ДІЇ ПУБЛІЧНОЇ ОФЕРТИ</w:t>
      </w:r>
    </w:p>
    <w:p w:rsidR="00B73775" w:rsidRDefault="009D50F2" w:rsidP="00EB1224">
      <w:pPr>
        <w:pStyle w:val="a3"/>
      </w:pPr>
      <w:r>
        <w:br/>
      </w:r>
      <w:r w:rsidR="00EB1224">
        <w:rPr>
          <w:sz w:val="28"/>
          <w:szCs w:val="28"/>
        </w:rPr>
        <w:t>6</w:t>
      </w:r>
      <w:r>
        <w:rPr>
          <w:sz w:val="28"/>
          <w:szCs w:val="28"/>
        </w:rPr>
        <w:t>.1. Справжня публічна оферта набирає чинності з моменту її акцепту відвідувачем/Покупцем і діє до моменту відкликання акцепту публічної оферти.</w:t>
      </w:r>
    </w:p>
    <w:sectPr w:rsidR="00B737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New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4C4"/>
    <w:rsid w:val="000A3E1A"/>
    <w:rsid w:val="000D0CB5"/>
    <w:rsid w:val="00164CD9"/>
    <w:rsid w:val="00185928"/>
    <w:rsid w:val="00314E08"/>
    <w:rsid w:val="0038763E"/>
    <w:rsid w:val="0045318C"/>
    <w:rsid w:val="00474D61"/>
    <w:rsid w:val="004E0BF1"/>
    <w:rsid w:val="005D64C4"/>
    <w:rsid w:val="00673B30"/>
    <w:rsid w:val="00722814"/>
    <w:rsid w:val="00850C73"/>
    <w:rsid w:val="008611C0"/>
    <w:rsid w:val="00885550"/>
    <w:rsid w:val="009D50F2"/>
    <w:rsid w:val="00B430BE"/>
    <w:rsid w:val="00C50B7A"/>
    <w:rsid w:val="00C7289F"/>
    <w:rsid w:val="00CA388E"/>
    <w:rsid w:val="00D0255D"/>
    <w:rsid w:val="00D27A0F"/>
    <w:rsid w:val="00E55AB4"/>
    <w:rsid w:val="00EB1224"/>
    <w:rsid w:val="00EB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C3A7"/>
  <w15:chartTrackingRefBased/>
  <w15:docId w15:val="{A74D9181-CA4B-472C-B566-AABF390F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D50F2"/>
    <w:rPr>
      <w:b/>
      <w:bCs/>
    </w:rPr>
  </w:style>
  <w:style w:type="character" w:styleId="a5">
    <w:name w:val="Hyperlink"/>
    <w:basedOn w:val="a0"/>
    <w:uiPriority w:val="99"/>
    <w:semiHidden/>
    <w:unhideWhenUsed/>
    <w:rsid w:val="009D50F2"/>
    <w:rPr>
      <w:color w:val="0000FF"/>
      <w:u w:val="single"/>
    </w:rPr>
  </w:style>
  <w:style w:type="character" w:customStyle="1" w:styleId="fontstyle01">
    <w:name w:val="fontstyle01"/>
    <w:basedOn w:val="a0"/>
    <w:rsid w:val="00474D61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0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plopolis.com.ua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7393</Words>
  <Characters>4215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2025-01-14T10:03:00Z</dcterms:created>
  <dcterms:modified xsi:type="dcterms:W3CDTF">2025-01-14T10:03:00Z</dcterms:modified>
</cp:coreProperties>
</file>